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B" w:rsidRPr="005D355D" w:rsidRDefault="001C7F1B" w:rsidP="001C7F1B">
      <w:pPr>
        <w:spacing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r w:rsidRPr="005D355D">
        <w:rPr>
          <w:rFonts w:ascii="Times New Roman" w:hAnsi="Times New Roman"/>
          <w:b/>
          <w:sz w:val="28"/>
          <w:szCs w:val="28"/>
        </w:rPr>
        <w:t>Ф</w:t>
      </w:r>
      <w:r w:rsidRPr="005D355D">
        <w:rPr>
          <w:rFonts w:ascii="Times New Roman" w:hAnsi="Times New Roman" w:cs="Times New Roman"/>
          <w:b/>
          <w:sz w:val="28"/>
          <w:szCs w:val="28"/>
        </w:rPr>
        <w:t>орм</w:t>
      </w:r>
      <w:r w:rsidRPr="005D355D">
        <w:rPr>
          <w:rFonts w:ascii="Times New Roman" w:hAnsi="Times New Roman"/>
          <w:b/>
          <w:sz w:val="28"/>
          <w:szCs w:val="28"/>
        </w:rPr>
        <w:t>а</w:t>
      </w:r>
      <w:r w:rsidRPr="005D355D">
        <w:rPr>
          <w:rFonts w:ascii="Times New Roman" w:hAnsi="Times New Roman" w:cs="Times New Roman"/>
          <w:b/>
          <w:sz w:val="28"/>
          <w:szCs w:val="28"/>
        </w:rPr>
        <w:t xml:space="preserve"> для направления предложений</w:t>
      </w:r>
      <w:r w:rsidRPr="005D355D">
        <w:rPr>
          <w:rFonts w:ascii="Times New Roman" w:hAnsi="Times New Roman"/>
          <w:b/>
          <w:sz w:val="28"/>
          <w:szCs w:val="28"/>
        </w:rPr>
        <w:t xml:space="preserve"> с перечнем вопросов для участников публичных консультаций </w:t>
      </w:r>
      <w:r w:rsidR="005D355D" w:rsidRPr="005D355D">
        <w:rPr>
          <w:rFonts w:ascii="Times New Roman" w:hAnsi="Times New Roman" w:cs="Times New Roman"/>
          <w:b/>
          <w:sz w:val="28"/>
          <w:szCs w:val="28"/>
        </w:rPr>
        <w:t>по п</w:t>
      </w:r>
      <w:r w:rsidR="005D355D" w:rsidRPr="005D355D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5D355D" w:rsidRPr="005D355D">
        <w:rPr>
          <w:rFonts w:ascii="Times New Roman" w:hAnsi="Times New Roman" w:cs="Times New Roman"/>
          <w:b/>
          <w:sz w:val="28"/>
          <w:szCs w:val="28"/>
        </w:rPr>
        <w:t>ю</w:t>
      </w:r>
      <w:r w:rsidR="005D355D" w:rsidRPr="005D355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5D355D" w:rsidRPr="005D355D">
        <w:rPr>
          <w:rFonts w:ascii="Times New Roman" w:hAnsi="Times New Roman" w:cs="Times New Roman"/>
          <w:b/>
          <w:sz w:val="28"/>
          <w:szCs w:val="28"/>
        </w:rPr>
        <w:t>Колпашевского</w:t>
      </w:r>
      <w:proofErr w:type="spellEnd"/>
      <w:r w:rsidR="005D355D" w:rsidRPr="005D355D">
        <w:rPr>
          <w:rFonts w:ascii="Times New Roman" w:hAnsi="Times New Roman" w:cs="Times New Roman"/>
          <w:b/>
          <w:sz w:val="28"/>
          <w:szCs w:val="28"/>
        </w:rPr>
        <w:t xml:space="preserve"> района от 12.12.2011 № 1308 «О порядке определения величины арендной платы</w:t>
      </w:r>
      <w:bookmarkStart w:id="0" w:name="_GoBack"/>
      <w:bookmarkEnd w:id="0"/>
      <w:r w:rsidR="005D355D" w:rsidRPr="005D355D">
        <w:rPr>
          <w:rFonts w:ascii="Times New Roman" w:hAnsi="Times New Roman" w:cs="Times New Roman"/>
          <w:b/>
          <w:sz w:val="28"/>
          <w:szCs w:val="28"/>
        </w:rPr>
        <w:t xml:space="preserve"> за пользование имуществом, находящимся в собственности муниципального образования «</w:t>
      </w:r>
      <w:proofErr w:type="spellStart"/>
      <w:r w:rsidR="005D355D" w:rsidRPr="005D355D">
        <w:rPr>
          <w:rFonts w:ascii="Times New Roman" w:hAnsi="Times New Roman" w:cs="Times New Roman"/>
          <w:b/>
          <w:sz w:val="28"/>
          <w:szCs w:val="28"/>
        </w:rPr>
        <w:t>Колпашевский</w:t>
      </w:r>
      <w:proofErr w:type="spellEnd"/>
      <w:r w:rsidR="005D355D" w:rsidRPr="005D355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B85C23" w:rsidRPr="005D355D">
        <w:rPr>
          <w:rFonts w:ascii="Times New Roman" w:hAnsi="Times New Roman"/>
          <w:b/>
          <w:sz w:val="28"/>
          <w:szCs w:val="28"/>
        </w:rPr>
        <w:t>.</w:t>
      </w:r>
    </w:p>
    <w:p w:rsidR="001C7F1B" w:rsidRPr="00864ED8" w:rsidRDefault="001C7F1B" w:rsidP="001C7F1B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1C7F1B">
      <w:pPr>
        <w:pStyle w:val="a4"/>
        <w:ind w:right="21" w:firstLine="709"/>
        <w:jc w:val="center"/>
        <w:rPr>
          <w:rFonts w:ascii="Times New Roman" w:hAnsi="Times New Roman" w:cs="Times New Roman"/>
          <w:b/>
        </w:rPr>
      </w:pPr>
      <w:r w:rsidRPr="00864ED8">
        <w:rPr>
          <w:rFonts w:ascii="Times New Roman" w:hAnsi="Times New Roman" w:cs="Times New Roman"/>
          <w:b/>
        </w:rPr>
        <w:t>Контактная информация</w:t>
      </w:r>
    </w:p>
    <w:p w:rsidR="001C7F1B" w:rsidRPr="005444C8" w:rsidRDefault="001C7F1B" w:rsidP="001C7F1B">
      <w:pPr>
        <w:rPr>
          <w:sz w:val="4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  <w:u w:val="single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Название организации               </w:t>
      </w:r>
      <w:r>
        <w:rPr>
          <w:rFonts w:ascii="Times New Roman" w:hAnsi="Times New Roman" w:cs="Times New Roman"/>
        </w:rPr>
        <w:t xml:space="preserve">                   </w:t>
      </w:r>
      <w:r w:rsidRPr="00864ED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Сферу деятельности организации </w:t>
      </w:r>
      <w:r>
        <w:rPr>
          <w:rFonts w:ascii="Times New Roman" w:hAnsi="Times New Roman" w:cs="Times New Roman"/>
        </w:rPr>
        <w:t xml:space="preserve">              _____</w:t>
      </w:r>
      <w:r w:rsidRPr="00864ED8">
        <w:rPr>
          <w:rFonts w:ascii="Times New Roman" w:hAnsi="Times New Roman" w:cs="Times New Roman"/>
        </w:rPr>
        <w:t>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Ф.И.О. контактного лица</w:t>
      </w:r>
      <w:r>
        <w:rPr>
          <w:rFonts w:ascii="Times New Roman" w:hAnsi="Times New Roman" w:cs="Times New Roman"/>
        </w:rPr>
        <w:t xml:space="preserve">                              ____</w:t>
      </w:r>
      <w:r w:rsidRPr="00864ED8">
        <w:rPr>
          <w:rFonts w:ascii="Times New Roman" w:hAnsi="Times New Roman" w:cs="Times New Roman"/>
        </w:rPr>
        <w:t>_____________________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 xml:space="preserve">                       _</w:t>
      </w:r>
      <w:r w:rsidRPr="00864ED8">
        <w:rPr>
          <w:rFonts w:ascii="Times New Roman" w:hAnsi="Times New Roman" w:cs="Times New Roman"/>
        </w:rPr>
        <w:t>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864ED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                           _________________________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для участников публичных консультаций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2.  Какие положения действующего нормативного правового 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 предпринимательской  деятельности, а также насколько понятно  сформулированы административные процедуры, реализуемые исполнительными органами  местного самоуправления,  насколько  точно  и недвусмысленно прописаны властные полномочия?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254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 5. Какие изменения Вы могли бы предложить по сравнению 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«Да», пожалуйста, укажите нормы/ нормативные правовые акты.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lastRenderedPageBreak/>
              <w:t>6. 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467639" w:rsidRDefault="00467639"/>
    <w:sectPr w:rsidR="00467639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F1B"/>
    <w:rsid w:val="001C7F1B"/>
    <w:rsid w:val="00467639"/>
    <w:rsid w:val="005D355D"/>
    <w:rsid w:val="00B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Гришаев</dc:creator>
  <cp:keywords/>
  <dc:description/>
  <cp:lastModifiedBy>Egorova</cp:lastModifiedBy>
  <cp:revision>4</cp:revision>
  <dcterms:created xsi:type="dcterms:W3CDTF">2016-04-29T10:47:00Z</dcterms:created>
  <dcterms:modified xsi:type="dcterms:W3CDTF">2017-05-04T07:48:00Z</dcterms:modified>
</cp:coreProperties>
</file>